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88" w:type="dxa"/>
        <w:tblInd w:w="75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A24F25" w:rsidTr="00125E6D">
        <w:tc>
          <w:tcPr>
            <w:tcW w:w="1296" w:type="dxa"/>
            <w:vMerge w:val="restart"/>
          </w:tcPr>
          <w:p w:rsidR="00A24F25" w:rsidRDefault="0099239B" w:rsidP="00475A1E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6B11A2C2" wp14:editId="1E9DD514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A24F25" w:rsidRDefault="00A24F25" w:rsidP="00475A1E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A24F25" w:rsidRDefault="00A24F25" w:rsidP="00475A1E">
            <w:r>
              <w:t>Year 7</w:t>
            </w:r>
          </w:p>
        </w:tc>
        <w:tc>
          <w:tcPr>
            <w:tcW w:w="1440" w:type="dxa"/>
          </w:tcPr>
          <w:p w:rsidR="00A24F25" w:rsidRPr="00383632" w:rsidRDefault="00A24F25" w:rsidP="00475A1E">
            <w:pPr>
              <w:rPr>
                <w:i/>
              </w:rPr>
            </w:pPr>
            <w:r w:rsidRPr="00383632">
              <w:rPr>
                <w:i/>
              </w:rPr>
              <w:t xml:space="preserve">Week  </w:t>
            </w:r>
            <w:r w:rsidR="00E165CC">
              <w:rPr>
                <w:i/>
              </w:rPr>
              <w:t>17</w:t>
            </w:r>
          </w:p>
        </w:tc>
      </w:tr>
      <w:tr w:rsidR="00A24F25" w:rsidTr="00125E6D">
        <w:tc>
          <w:tcPr>
            <w:tcW w:w="1296" w:type="dxa"/>
            <w:vMerge/>
          </w:tcPr>
          <w:p w:rsidR="00A24F25" w:rsidRDefault="00A24F25" w:rsidP="00475A1E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A24F25" w:rsidRPr="00383632" w:rsidRDefault="00A24F25" w:rsidP="00475A1E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A24F25" w:rsidRPr="00383632" w:rsidRDefault="00A24F25" w:rsidP="00475A1E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A24F25" w:rsidRDefault="00A24F25" w:rsidP="00475A1E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A24F25" w:rsidRPr="00383632" w:rsidRDefault="00A24F25" w:rsidP="00475A1E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Drama</w:t>
            </w:r>
          </w:p>
          <w:p w:rsidR="00A24F25" w:rsidRPr="00383632" w:rsidRDefault="00A24F25" w:rsidP="00475A1E">
            <w:pPr>
              <w:rPr>
                <w:sz w:val="16"/>
              </w:rPr>
            </w:pPr>
          </w:p>
        </w:tc>
      </w:tr>
    </w:tbl>
    <w:p w:rsidR="009867A3" w:rsidRDefault="004F42D9" w:rsidP="007C77D4">
      <w:pPr>
        <w:jc w:val="center"/>
        <w:rPr>
          <w:sz w:val="28"/>
          <w:u w:val="single"/>
        </w:rPr>
      </w:pPr>
      <w:r>
        <w:rPr>
          <w:noProof/>
          <w:sz w:val="28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1.5pt;margin-top:4.5pt;width:465.75pt;height:22.5pt;z-index:251673600;mso-position-horizontal-relative:text;mso-position-vertical-relative:text;mso-width-relative:margin;mso-height-relative:margin">
            <v:textbox>
              <w:txbxContent>
                <w:p w:rsidR="009867A3" w:rsidRDefault="009867A3">
                  <w:r>
                    <w:t>Name</w:t>
                  </w:r>
                </w:p>
              </w:txbxContent>
            </v:textbox>
          </v:shape>
        </w:pict>
      </w:r>
    </w:p>
    <w:p w:rsidR="00A24F25" w:rsidRPr="00F527AB" w:rsidRDefault="007C77D4" w:rsidP="00125E6D">
      <w:pPr>
        <w:spacing w:after="120" w:line="240" w:lineRule="auto"/>
        <w:jc w:val="center"/>
        <w:rPr>
          <w:sz w:val="28"/>
          <w:u w:val="single"/>
        </w:rPr>
      </w:pPr>
      <w:r w:rsidRPr="00F527AB">
        <w:rPr>
          <w:sz w:val="28"/>
          <w:u w:val="single"/>
        </w:rPr>
        <w:t>Box Office Task</w:t>
      </w:r>
      <w:r w:rsidR="00F527AB" w:rsidRPr="00F527AB">
        <w:rPr>
          <w:sz w:val="28"/>
          <w:u w:val="single"/>
        </w:rPr>
        <w:t>:</w:t>
      </w:r>
    </w:p>
    <w:p w:rsidR="007C77D4" w:rsidRDefault="007C77D4" w:rsidP="00125E6D">
      <w:pPr>
        <w:spacing w:after="120" w:line="240" w:lineRule="auto"/>
        <w:jc w:val="center"/>
      </w:pPr>
      <w:r>
        <w:t xml:space="preserve">Imagine you work in a box office. A box office is where tickets are sold for theatre performances. Complete the tasks below. They get harder as you go along- try and complete as many as you can! </w:t>
      </w:r>
    </w:p>
    <w:p w:rsidR="007C77D4" w:rsidRPr="00125E6D" w:rsidRDefault="007C77D4" w:rsidP="00125E6D">
      <w:pPr>
        <w:spacing w:after="0"/>
        <w:jc w:val="center"/>
        <w:rPr>
          <w:b/>
          <w:sz w:val="40"/>
          <w:szCs w:val="40"/>
        </w:rPr>
      </w:pPr>
      <w:r w:rsidRPr="00125E6D">
        <w:rPr>
          <w:b/>
          <w:sz w:val="40"/>
          <w:szCs w:val="40"/>
        </w:rPr>
        <w:t>Look at the following ticket prices:</w:t>
      </w:r>
    </w:p>
    <w:p w:rsidR="007C77D4" w:rsidRPr="00125E6D" w:rsidRDefault="007C77D4" w:rsidP="00125E6D">
      <w:pPr>
        <w:spacing w:after="120" w:line="240" w:lineRule="auto"/>
        <w:jc w:val="center"/>
        <w:rPr>
          <w:b/>
          <w:sz w:val="40"/>
          <w:szCs w:val="40"/>
        </w:rPr>
      </w:pPr>
      <w:r w:rsidRPr="00125E6D">
        <w:rPr>
          <w:b/>
          <w:sz w:val="40"/>
          <w:szCs w:val="40"/>
        </w:rPr>
        <w:t>Adults £10</w:t>
      </w:r>
      <w:r w:rsidR="00F527AB" w:rsidRPr="00125E6D">
        <w:rPr>
          <w:b/>
          <w:sz w:val="40"/>
          <w:szCs w:val="40"/>
        </w:rPr>
        <w:t xml:space="preserve">                     </w:t>
      </w:r>
      <w:r w:rsidRPr="00125E6D">
        <w:rPr>
          <w:b/>
          <w:sz w:val="40"/>
          <w:szCs w:val="40"/>
        </w:rPr>
        <w:t>Children/OAPs £5</w:t>
      </w:r>
    </w:p>
    <w:p w:rsidR="007C77D4" w:rsidRDefault="007C77D4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>How much does it cost for an Adult ticket?</w:t>
      </w:r>
    </w:p>
    <w:p w:rsidR="007C77D4" w:rsidRDefault="007C77D4" w:rsidP="00125E6D">
      <w:pPr>
        <w:pStyle w:val="ListParagraph"/>
        <w:spacing w:after="240" w:line="240" w:lineRule="auto"/>
        <w:ind w:left="425"/>
        <w:contextualSpacing w:val="0"/>
      </w:pPr>
      <w:r>
        <w:t>Answer: £_____________</w:t>
      </w:r>
    </w:p>
    <w:p w:rsidR="007C77D4" w:rsidRDefault="007C77D4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>How much would is cost for a family of 2 adults and 2 children to attend tonight’s performance?</w:t>
      </w:r>
    </w:p>
    <w:p w:rsidR="007C77D4" w:rsidRDefault="007C77D4" w:rsidP="00125E6D">
      <w:pPr>
        <w:pStyle w:val="ListParagraph"/>
        <w:spacing w:after="240" w:line="240" w:lineRule="auto"/>
        <w:ind w:left="425"/>
        <w:contextualSpacing w:val="0"/>
      </w:pPr>
      <w:r>
        <w:t>Answer: £_______________</w:t>
      </w:r>
    </w:p>
    <w:p w:rsidR="007C77D4" w:rsidRDefault="007C77D4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>How much would it cost for a family of 1 adult, 3 children and an OAP?</w:t>
      </w:r>
    </w:p>
    <w:p w:rsidR="007C77D4" w:rsidRDefault="007C77D4" w:rsidP="00125E6D">
      <w:pPr>
        <w:pStyle w:val="ListParagraph"/>
        <w:spacing w:after="240" w:line="240" w:lineRule="auto"/>
        <w:ind w:left="425"/>
        <w:contextualSpacing w:val="0"/>
      </w:pPr>
      <w:r>
        <w:t>Answer: £______________</w:t>
      </w:r>
    </w:p>
    <w:p w:rsidR="007C77D4" w:rsidRDefault="007C77D4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>If a family bought 3 adult tickets and 1 child ticket and gave you a £50 note, how much change would they receive?</w:t>
      </w:r>
    </w:p>
    <w:p w:rsidR="007C77D4" w:rsidRDefault="007C77D4" w:rsidP="00125E6D">
      <w:pPr>
        <w:pStyle w:val="ListParagraph"/>
        <w:spacing w:after="240" w:line="240" w:lineRule="auto"/>
        <w:ind w:left="425"/>
        <w:contextualSpacing w:val="0"/>
      </w:pPr>
      <w:r>
        <w:t>Answer: £______________</w:t>
      </w:r>
    </w:p>
    <w:p w:rsidR="007C77D4" w:rsidRDefault="007C77D4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 xml:space="preserve">A group booking of 10 adults has been made. If 10 or more tickets are booked, there is a </w:t>
      </w:r>
      <w:r w:rsidRPr="007C77D4">
        <w:rPr>
          <w:b/>
        </w:rPr>
        <w:t>10% discount</w:t>
      </w:r>
      <w:r>
        <w:t>. How much do they pay?</w:t>
      </w:r>
    </w:p>
    <w:p w:rsidR="007C77D4" w:rsidRDefault="007C77D4" w:rsidP="00125E6D">
      <w:pPr>
        <w:pStyle w:val="ListParagraph"/>
        <w:spacing w:after="240" w:line="240" w:lineRule="auto"/>
        <w:ind w:left="425"/>
        <w:contextualSpacing w:val="0"/>
      </w:pPr>
      <w:r>
        <w:t>Answer: £______________</w:t>
      </w:r>
    </w:p>
    <w:p w:rsidR="007C77D4" w:rsidRDefault="007C77D4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 xml:space="preserve">A group of 10 school children, plus 2 teachers make a group booking, with the same </w:t>
      </w:r>
      <w:r w:rsidRPr="001C05F6">
        <w:rPr>
          <w:b/>
        </w:rPr>
        <w:t>10% discount</w:t>
      </w:r>
      <w:r>
        <w:t>. How much do they pay?</w:t>
      </w:r>
    </w:p>
    <w:p w:rsidR="007C77D4" w:rsidRDefault="007C77D4" w:rsidP="00125E6D">
      <w:pPr>
        <w:pStyle w:val="ListParagraph"/>
        <w:spacing w:after="240" w:line="240" w:lineRule="auto"/>
        <w:ind w:left="425"/>
        <w:contextualSpacing w:val="0"/>
      </w:pPr>
      <w:r>
        <w:t>Answer: £_______________</w:t>
      </w:r>
    </w:p>
    <w:p w:rsidR="00C9398D" w:rsidRDefault="00C9398D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 xml:space="preserve">A family of 6 adults, 8 children and 2 OAPs make a group booking, with the same </w:t>
      </w:r>
      <w:r w:rsidRPr="001C05F6">
        <w:rPr>
          <w:b/>
        </w:rPr>
        <w:t>10% discount</w:t>
      </w:r>
      <w:r>
        <w:t>. How much do they pay?</w:t>
      </w:r>
    </w:p>
    <w:p w:rsidR="00C9398D" w:rsidRDefault="00C9398D" w:rsidP="00125E6D">
      <w:pPr>
        <w:pStyle w:val="ListParagraph"/>
        <w:spacing w:after="240" w:line="240" w:lineRule="auto"/>
        <w:ind w:left="425"/>
        <w:contextualSpacing w:val="0"/>
      </w:pPr>
      <w:r>
        <w:t>Answer: £_______________</w:t>
      </w:r>
    </w:p>
    <w:p w:rsidR="00535E33" w:rsidRDefault="00C9398D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 xml:space="preserve">A school book a trip. They have 38 pupils plus 4 teachers. </w:t>
      </w:r>
      <w:r w:rsidR="0099239B">
        <w:t>The school can now have</w:t>
      </w:r>
      <w:r>
        <w:t xml:space="preserve"> </w:t>
      </w:r>
      <w:r w:rsidRPr="00535E33">
        <w:rPr>
          <w:b/>
        </w:rPr>
        <w:t xml:space="preserve">2 </w:t>
      </w:r>
      <w:r w:rsidR="00125E6D" w:rsidRPr="00535E33">
        <w:rPr>
          <w:b/>
        </w:rPr>
        <w:t>free teacher places as well as the 10% discount</w:t>
      </w:r>
      <w:r>
        <w:t xml:space="preserve">. </w:t>
      </w:r>
      <w:r w:rsidR="0099239B">
        <w:t>How much do they pay</w:t>
      </w:r>
      <w:r>
        <w:t>?</w:t>
      </w:r>
      <w:r w:rsidR="005C09C4">
        <w:t xml:space="preserve"> </w:t>
      </w:r>
      <w:r w:rsidR="00535E33" w:rsidRPr="005C09C4">
        <w:rPr>
          <w:u w:val="single"/>
        </w:rPr>
        <w:t>Please show your working out</w:t>
      </w:r>
      <w:r w:rsidR="00125E6D">
        <w:rPr>
          <w:u w:val="single"/>
        </w:rPr>
        <w:t xml:space="preserve"> </w:t>
      </w:r>
      <w:r w:rsidR="00535E33">
        <w:t xml:space="preserve">- do not use a calculator! </w:t>
      </w:r>
    </w:p>
    <w:p w:rsidR="00125E6D" w:rsidRDefault="00125E6D" w:rsidP="00125E6D">
      <w:pPr>
        <w:pStyle w:val="ListParagraph"/>
        <w:spacing w:after="240" w:line="240" w:lineRule="auto"/>
        <w:ind w:left="425"/>
        <w:contextualSpacing w:val="0"/>
      </w:pPr>
    </w:p>
    <w:p w:rsidR="00C4357B" w:rsidRDefault="00C9398D" w:rsidP="00125E6D">
      <w:pPr>
        <w:pStyle w:val="ListParagraph"/>
        <w:spacing w:after="240" w:line="240" w:lineRule="auto"/>
        <w:ind w:left="425"/>
        <w:contextualSpacing w:val="0"/>
      </w:pPr>
      <w:r>
        <w:t>ANSWER: £_________________</w:t>
      </w:r>
    </w:p>
    <w:p w:rsidR="00F527AB" w:rsidRDefault="00F527AB" w:rsidP="00125E6D">
      <w:pPr>
        <w:pStyle w:val="ListParagraph"/>
        <w:numPr>
          <w:ilvl w:val="0"/>
          <w:numId w:val="1"/>
        </w:numPr>
        <w:spacing w:after="240" w:line="240" w:lineRule="auto"/>
        <w:ind w:left="425"/>
        <w:contextualSpacing w:val="0"/>
      </w:pPr>
      <w:r>
        <w:t xml:space="preserve">A large school book a trip. They have 120 pupils, plus 12 teachers. They get 5 free teacher places plus a </w:t>
      </w:r>
      <w:r w:rsidRPr="005C09C4">
        <w:rPr>
          <w:b/>
        </w:rPr>
        <w:t>12% discount</w:t>
      </w:r>
      <w:r>
        <w:t xml:space="preserve"> as the group is so large. How much do they pay?</w:t>
      </w:r>
      <w:r w:rsidR="005C09C4">
        <w:t xml:space="preserve"> </w:t>
      </w:r>
      <w:r w:rsidR="005C09C4" w:rsidRPr="005C09C4">
        <w:rPr>
          <w:u w:val="single"/>
        </w:rPr>
        <w:t>Please show your working out</w:t>
      </w:r>
      <w:r w:rsidR="00125E6D">
        <w:rPr>
          <w:u w:val="single"/>
        </w:rPr>
        <w:t xml:space="preserve"> </w:t>
      </w:r>
      <w:r w:rsidR="005C09C4">
        <w:t xml:space="preserve">- do not use a calculator! </w:t>
      </w:r>
    </w:p>
    <w:p w:rsidR="00125E6D" w:rsidRDefault="00125E6D" w:rsidP="00125E6D">
      <w:pPr>
        <w:pStyle w:val="ListParagraph"/>
        <w:spacing w:after="240" w:line="240" w:lineRule="auto"/>
        <w:ind w:left="425"/>
        <w:contextualSpacing w:val="0"/>
      </w:pPr>
    </w:p>
    <w:p w:rsidR="00F527AB" w:rsidRDefault="00F527AB" w:rsidP="00125E6D">
      <w:pPr>
        <w:pStyle w:val="ListParagraph"/>
        <w:spacing w:after="240" w:line="240" w:lineRule="auto"/>
        <w:ind w:left="425"/>
        <w:contextualSpacing w:val="0"/>
      </w:pPr>
      <w:r>
        <w:t>Answer: £______________________</w:t>
      </w:r>
    </w:p>
    <w:p w:rsidR="005C09C4" w:rsidRDefault="005C09C4" w:rsidP="005C09C4"/>
    <w:p w:rsidR="006F5630" w:rsidRDefault="004F42D9" w:rsidP="005C09C4">
      <w:r>
        <w:rPr>
          <w:noProof/>
          <w:lang w:eastAsia="en-GB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1" type="#_x0000_t12" style="position:absolute;margin-left:427.5pt;margin-top:13.5pt;width:77.25pt;height:74.25pt;z-index:251663360"/>
        </w:pict>
      </w:r>
      <w:r>
        <w:rPr>
          <w:noProof/>
          <w:lang w:eastAsia="en-GB"/>
        </w:rPr>
        <w:pict>
          <v:shape id="_x0000_s1030" type="#_x0000_t12" style="position:absolute;margin-left:326.25pt;margin-top:13.5pt;width:77.25pt;height:74.25pt;z-index:251662336"/>
        </w:pict>
      </w:r>
      <w:r>
        <w:rPr>
          <w:noProof/>
          <w:lang w:eastAsia="en-GB"/>
        </w:rPr>
        <w:pict>
          <v:shape id="_x0000_s1029" type="#_x0000_t12" style="position:absolute;margin-left:217.5pt;margin-top:13.5pt;width:77.25pt;height:74.25pt;z-index:251661312"/>
        </w:pict>
      </w:r>
      <w:r>
        <w:rPr>
          <w:noProof/>
          <w:lang w:eastAsia="en-GB"/>
        </w:rPr>
        <w:pict>
          <v:shape id="_x0000_s1028" type="#_x0000_t12" style="position:absolute;margin-left:114.75pt;margin-top:13.5pt;width:77.25pt;height:74.25pt;z-index:251660288"/>
        </w:pict>
      </w:r>
      <w:r>
        <w:rPr>
          <w:noProof/>
          <w:lang w:eastAsia="en-GB"/>
        </w:rPr>
        <w:pict>
          <v:shape id="_x0000_s1027" type="#_x0000_t12" style="position:absolute;margin-left:18pt;margin-top:13.5pt;width:77.25pt;height:74.25pt;z-index:251659264"/>
        </w:pict>
      </w:r>
    </w:p>
    <w:p w:rsidR="006F5630" w:rsidRPr="006F5630" w:rsidRDefault="006F5630" w:rsidP="006F5630"/>
    <w:p w:rsidR="006F5630" w:rsidRPr="006F5630" w:rsidRDefault="006F5630" w:rsidP="006F5630"/>
    <w:p w:rsidR="006F5630" w:rsidRPr="006F5630" w:rsidRDefault="006F5630" w:rsidP="006F5630"/>
    <w:p w:rsidR="006F5630" w:rsidRDefault="006F5630" w:rsidP="006F5630"/>
    <w:p w:rsidR="006F5630" w:rsidRDefault="004F42D9" w:rsidP="006F5630">
      <w:pPr>
        <w:ind w:firstLine="720"/>
      </w:pPr>
      <w:r>
        <w:rPr>
          <w:noProof/>
          <w:lang w:val="en-US" w:eastAsia="zh-TW"/>
        </w:rPr>
        <w:pict>
          <v:shape id="_x0000_s1032" type="#_x0000_t202" style="position:absolute;left:0;text-align:left;margin-left:18pt;margin-top:16.8pt;width:476.25pt;height:165pt;z-index:251665408;mso-width-relative:margin;mso-height-relative:margin">
            <v:textbox>
              <w:txbxContent>
                <w:p w:rsidR="00AD027D" w:rsidRPr="00AD027D" w:rsidRDefault="00AD027D" w:rsidP="00AD027D">
                  <w:pPr>
                    <w:jc w:val="center"/>
                    <w:rPr>
                      <w:sz w:val="24"/>
                      <w:u w:val="single"/>
                    </w:rPr>
                  </w:pPr>
                  <w:r w:rsidRPr="00AD027D">
                    <w:rPr>
                      <w:sz w:val="24"/>
                      <w:u w:val="single"/>
                    </w:rPr>
                    <w:t>How well did you do?</w:t>
                  </w:r>
                </w:p>
                <w:p w:rsidR="00AD027D" w:rsidRDefault="00AD027D" w:rsidP="00AD02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  </w:t>
                  </w:r>
                  <w:r w:rsidRPr="00AD027D">
                    <w:rPr>
                      <w:sz w:val="24"/>
                    </w:rPr>
                    <w:t>I completed _____/9 maths tasks</w:t>
                  </w:r>
                </w:p>
                <w:p w:rsidR="00AD027D" w:rsidRDefault="00AD027D" w:rsidP="00AD02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  I used multiplication correctly in my answers.</w:t>
                  </w:r>
                </w:p>
                <w:p w:rsidR="00AD027D" w:rsidRDefault="00AD027D" w:rsidP="00AD02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   I used multiplication and percentages correctly in my answers. </w:t>
                  </w:r>
                </w:p>
                <w:p w:rsidR="00AD027D" w:rsidRPr="00AD027D" w:rsidRDefault="00AD027D" w:rsidP="00AD027D">
                  <w:pPr>
                    <w:ind w:left="7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I used multiplication and percentages correctly in my answers and was able to </w:t>
                  </w:r>
                  <w:r>
                    <w:rPr>
                      <w:sz w:val="24"/>
                    </w:rPr>
                    <w:tab/>
                    <w:t>show my working out correctly for the last two answers.</w:t>
                  </w:r>
                </w:p>
                <w:p w:rsidR="00AD027D" w:rsidRPr="00AD027D" w:rsidRDefault="00AD027D" w:rsidP="00AD027D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D027D" w:rsidRDefault="004F42D9" w:rsidP="006F5630">
      <w:pPr>
        <w:ind w:firstLine="720"/>
      </w:pPr>
      <w:r>
        <w:rPr>
          <w:noProof/>
          <w:lang w:eastAsia="en-GB"/>
        </w:rPr>
        <w:pict>
          <v:rect id="_x0000_s1035" style="position:absolute;left:0;text-align:left;margin-left:25.5pt;margin-top:76.85pt;width:40.5pt;height:20.25pt;z-index:251668480"/>
        </w:pict>
      </w:r>
      <w:r>
        <w:rPr>
          <w:noProof/>
          <w:lang w:eastAsia="en-GB"/>
        </w:rPr>
        <w:pict>
          <v:rect id="_x0000_s1036" style="position:absolute;left:0;text-align:left;margin-left:25.5pt;margin-top:106.85pt;width:40.5pt;height:20.25pt;z-index:251669504"/>
        </w:pict>
      </w:r>
      <w:r>
        <w:rPr>
          <w:noProof/>
          <w:lang w:eastAsia="en-GB"/>
        </w:rPr>
        <w:pict>
          <v:rect id="_x0000_s1034" style="position:absolute;left:0;text-align:left;margin-left:25.5pt;margin-top:46.1pt;width:40.5pt;height:20.25pt;z-index:251667456"/>
        </w:pict>
      </w:r>
      <w:r>
        <w:rPr>
          <w:noProof/>
          <w:lang w:eastAsia="en-GB"/>
        </w:rPr>
        <w:pict>
          <v:rect id="_x0000_s1033" style="position:absolute;left:0;text-align:left;margin-left:25.5pt;margin-top:20.6pt;width:40.5pt;height:20.25pt;z-index:251666432"/>
        </w:pict>
      </w:r>
    </w:p>
    <w:p w:rsidR="00AD027D" w:rsidRPr="00AD027D" w:rsidRDefault="00AD027D" w:rsidP="00AD027D"/>
    <w:p w:rsidR="00AD027D" w:rsidRPr="00AD027D" w:rsidRDefault="00AD027D" w:rsidP="00AD027D"/>
    <w:p w:rsidR="00AD027D" w:rsidRPr="00AD027D" w:rsidRDefault="00AD027D" w:rsidP="00AD027D"/>
    <w:p w:rsidR="00AD027D" w:rsidRPr="00AD027D" w:rsidRDefault="00AD027D" w:rsidP="00AD027D"/>
    <w:p w:rsidR="00AD027D" w:rsidRPr="00AD027D" w:rsidRDefault="00AD027D" w:rsidP="00AD027D"/>
    <w:p w:rsidR="00AD027D" w:rsidRPr="00AD027D" w:rsidRDefault="00AD027D" w:rsidP="00AD027D"/>
    <w:p w:rsidR="00AD027D" w:rsidRPr="00AD027D" w:rsidRDefault="004F42D9" w:rsidP="00AD027D">
      <w:r>
        <w:rPr>
          <w:noProof/>
          <w:lang w:eastAsia="en-GB"/>
        </w:rPr>
        <w:pict>
          <v:shape id="_x0000_s1037" type="#_x0000_t202" style="position:absolute;margin-left:18pt;margin-top:15.75pt;width:476.25pt;height:177pt;z-index:251670528;mso-width-relative:margin;mso-height-relative:margin">
            <v:textbox>
              <w:txbxContent>
                <w:p w:rsidR="00AD027D" w:rsidRPr="00AD027D" w:rsidRDefault="00AD027D" w:rsidP="00AD027D">
                  <w:pPr>
                    <w:jc w:val="center"/>
                    <w:rPr>
                      <w:sz w:val="24"/>
                      <w:u w:val="single"/>
                    </w:rPr>
                  </w:pPr>
                  <w:r>
                    <w:rPr>
                      <w:sz w:val="24"/>
                      <w:u w:val="single"/>
                    </w:rPr>
                    <w:t>What could I do to improve?</w:t>
                  </w:r>
                </w:p>
                <w:p w:rsidR="00AD027D" w:rsidRDefault="00AD027D" w:rsidP="00AD027D">
                  <w:pPr>
                    <w:rPr>
                      <w:sz w:val="24"/>
                    </w:rPr>
                  </w:pPr>
                  <w:r w:rsidRPr="00AD027D">
                    <w:rPr>
                      <w:noProof/>
                      <w:sz w:val="24"/>
                      <w:lang w:eastAsia="en-GB"/>
                    </w:rPr>
                    <w:drawing>
                      <wp:inline distT="0" distB="0" distL="0" distR="0">
                        <wp:extent cx="523875" cy="266700"/>
                        <wp:effectExtent l="19050" t="0" r="9525" b="0"/>
                        <wp:docPr id="8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4"/>
                    </w:rPr>
                    <w:tab/>
                  </w:r>
                  <w:r w:rsidR="00C76A6B">
                    <w:rPr>
                      <w:sz w:val="24"/>
                    </w:rPr>
                    <w:t xml:space="preserve">I could practise my multiplication at home with a parent or sibling.  </w:t>
                  </w:r>
                </w:p>
                <w:p w:rsidR="00AD027D" w:rsidRDefault="00AD027D" w:rsidP="00AD027D">
                  <w:pPr>
                    <w:rPr>
                      <w:sz w:val="24"/>
                    </w:rPr>
                  </w:pPr>
                  <w:r w:rsidRPr="00AD027D">
                    <w:rPr>
                      <w:noProof/>
                      <w:sz w:val="24"/>
                      <w:lang w:eastAsia="en-GB"/>
                    </w:rPr>
                    <w:drawing>
                      <wp:inline distT="0" distB="0" distL="0" distR="0">
                        <wp:extent cx="523875" cy="266700"/>
                        <wp:effectExtent l="19050" t="0" r="9525" b="0"/>
                        <wp:docPr id="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76A6B">
                    <w:rPr>
                      <w:sz w:val="24"/>
                    </w:rPr>
                    <w:tab/>
                  </w:r>
                  <w:r w:rsidR="002878FF">
                    <w:rPr>
                      <w:sz w:val="24"/>
                    </w:rPr>
                    <w:t xml:space="preserve">I could practise my percentages by remembering to divide everything by 100. </w:t>
                  </w:r>
                </w:p>
                <w:p w:rsidR="00AD027D" w:rsidRDefault="00AD027D" w:rsidP="00AD027D">
                  <w:pPr>
                    <w:rPr>
                      <w:sz w:val="24"/>
                    </w:rPr>
                  </w:pPr>
                  <w:r w:rsidRPr="00AD027D">
                    <w:rPr>
                      <w:noProof/>
                      <w:sz w:val="24"/>
                      <w:lang w:eastAsia="en-GB"/>
                    </w:rPr>
                    <w:drawing>
                      <wp:inline distT="0" distB="0" distL="0" distR="0">
                        <wp:extent cx="523875" cy="266700"/>
                        <wp:effectExtent l="19050" t="0" r="9525" b="0"/>
                        <wp:docPr id="9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78FF">
                    <w:rPr>
                      <w:sz w:val="24"/>
                    </w:rPr>
                    <w:tab/>
                    <w:t>I could ask my parent/ carer to help them add up the weekly shopping.</w:t>
                  </w:r>
                </w:p>
                <w:p w:rsidR="00AD027D" w:rsidRPr="00AD027D" w:rsidRDefault="00AD027D" w:rsidP="00AD027D">
                  <w:pPr>
                    <w:rPr>
                      <w:sz w:val="24"/>
                    </w:rPr>
                  </w:pPr>
                  <w:r w:rsidRPr="00AD027D">
                    <w:rPr>
                      <w:noProof/>
                      <w:sz w:val="24"/>
                      <w:lang w:eastAsia="en-GB"/>
                    </w:rPr>
                    <w:drawing>
                      <wp:inline distT="0" distB="0" distL="0" distR="0">
                        <wp:extent cx="523875" cy="266700"/>
                        <wp:effectExtent l="19050" t="0" r="9525" b="0"/>
                        <wp:docPr id="11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78FF">
                    <w:rPr>
                      <w:sz w:val="24"/>
                    </w:rPr>
                    <w:tab/>
                    <w:t xml:space="preserve">I could create my own box office with ticket prices and group discounts. </w:t>
                  </w:r>
                </w:p>
              </w:txbxContent>
            </v:textbox>
          </v:shape>
        </w:pict>
      </w:r>
    </w:p>
    <w:p w:rsidR="00AD027D" w:rsidRDefault="00AD027D" w:rsidP="00AD027D"/>
    <w:p w:rsidR="00056CC3" w:rsidRDefault="00AD027D" w:rsidP="00AD027D">
      <w:pPr>
        <w:tabs>
          <w:tab w:val="left" w:pos="2190"/>
        </w:tabs>
      </w:pPr>
      <w:r>
        <w:tab/>
      </w:r>
    </w:p>
    <w:p w:rsidR="00056CC3" w:rsidRPr="00056CC3" w:rsidRDefault="00056CC3" w:rsidP="00056CC3"/>
    <w:p w:rsidR="00056CC3" w:rsidRPr="00056CC3" w:rsidRDefault="00056CC3" w:rsidP="00056CC3"/>
    <w:p w:rsidR="00056CC3" w:rsidRPr="00056CC3" w:rsidRDefault="00056CC3" w:rsidP="00056CC3"/>
    <w:p w:rsidR="00056CC3" w:rsidRPr="00056CC3" w:rsidRDefault="00056CC3" w:rsidP="00056CC3"/>
    <w:p w:rsidR="00056CC3" w:rsidRPr="00056CC3" w:rsidRDefault="00056CC3" w:rsidP="00056CC3"/>
    <w:p w:rsidR="00056CC3" w:rsidRDefault="004F42D9" w:rsidP="00056CC3">
      <w:r>
        <w:rPr>
          <w:noProof/>
          <w:lang w:eastAsia="en-GB"/>
        </w:rPr>
        <w:pict>
          <v:shape id="_x0000_s1038" type="#_x0000_t202" style="position:absolute;margin-left:18pt;margin-top:20.7pt;width:476.25pt;height:156pt;z-index:251671552;mso-width-relative:margin;mso-height-relative:margin">
            <v:textbox>
              <w:txbxContent>
                <w:p w:rsidR="00056CC3" w:rsidRDefault="00056CC3" w:rsidP="00056CC3">
                  <w:pPr>
                    <w:rPr>
                      <w:sz w:val="32"/>
                    </w:rPr>
                  </w:pPr>
                </w:p>
                <w:p w:rsidR="00056CC3" w:rsidRPr="00056CC3" w:rsidRDefault="00056CC3" w:rsidP="00056CC3">
                  <w:pPr>
                    <w:rPr>
                      <w:sz w:val="32"/>
                    </w:rPr>
                  </w:pPr>
                  <w:r w:rsidRPr="00056CC3">
                    <w:rPr>
                      <w:sz w:val="32"/>
                    </w:rPr>
                    <w:t>Teacher sign :_________________________________</w:t>
                  </w:r>
                </w:p>
                <w:p w:rsidR="00056CC3" w:rsidRPr="00056CC3" w:rsidRDefault="00056CC3" w:rsidP="00056CC3">
                  <w:pPr>
                    <w:rPr>
                      <w:sz w:val="32"/>
                    </w:rPr>
                  </w:pPr>
                </w:p>
                <w:p w:rsidR="00056CC3" w:rsidRDefault="00056CC3" w:rsidP="00056CC3">
                  <w:pPr>
                    <w:rPr>
                      <w:sz w:val="32"/>
                    </w:rPr>
                  </w:pPr>
                  <w:r w:rsidRPr="00056CC3">
                    <w:rPr>
                      <w:sz w:val="32"/>
                    </w:rPr>
                    <w:t xml:space="preserve">Date: ______/__________/___________ </w:t>
                  </w:r>
                </w:p>
                <w:p w:rsidR="00056CC3" w:rsidRPr="00056CC3" w:rsidRDefault="00056CC3" w:rsidP="00056CC3">
                  <w:pPr>
                    <w:rPr>
                      <w:sz w:val="32"/>
                    </w:rPr>
                  </w:pPr>
                </w:p>
              </w:txbxContent>
            </v:textbox>
          </v:shape>
        </w:pict>
      </w:r>
    </w:p>
    <w:p w:rsidR="006F5630" w:rsidRPr="00056CC3" w:rsidRDefault="00056CC3" w:rsidP="00056CC3">
      <w:pPr>
        <w:tabs>
          <w:tab w:val="left" w:pos="3300"/>
        </w:tabs>
      </w:pPr>
      <w:r>
        <w:tab/>
      </w:r>
    </w:p>
    <w:sectPr w:rsidR="006F5630" w:rsidRPr="00056CC3" w:rsidSect="0099239B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72EE8"/>
    <w:multiLevelType w:val="hybridMultilevel"/>
    <w:tmpl w:val="3EEA19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4F25"/>
    <w:rsid w:val="000044FB"/>
    <w:rsid w:val="00056CC3"/>
    <w:rsid w:val="00125E6D"/>
    <w:rsid w:val="001C05F6"/>
    <w:rsid w:val="002878FF"/>
    <w:rsid w:val="002A12F0"/>
    <w:rsid w:val="003C7E58"/>
    <w:rsid w:val="004F42D9"/>
    <w:rsid w:val="00535E33"/>
    <w:rsid w:val="005C09C4"/>
    <w:rsid w:val="006F5630"/>
    <w:rsid w:val="00754AE8"/>
    <w:rsid w:val="007C77D4"/>
    <w:rsid w:val="0092022D"/>
    <w:rsid w:val="009867A3"/>
    <w:rsid w:val="0099239B"/>
    <w:rsid w:val="00A24F25"/>
    <w:rsid w:val="00AD027D"/>
    <w:rsid w:val="00C4357B"/>
    <w:rsid w:val="00C76A6B"/>
    <w:rsid w:val="00C9398D"/>
    <w:rsid w:val="00D42790"/>
    <w:rsid w:val="00E165CC"/>
    <w:rsid w:val="00F5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F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77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 School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ehilliker</dc:creator>
  <cp:lastModifiedBy>Hanmer, Sarah</cp:lastModifiedBy>
  <cp:revision>2</cp:revision>
  <cp:lastPrinted>2014-09-23T09:50:00Z</cp:lastPrinted>
  <dcterms:created xsi:type="dcterms:W3CDTF">2014-10-01T11:17:00Z</dcterms:created>
  <dcterms:modified xsi:type="dcterms:W3CDTF">2014-10-01T11:17:00Z</dcterms:modified>
</cp:coreProperties>
</file>